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72"/>
        <w:tblW w:w="154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"/>
        <w:gridCol w:w="1490"/>
        <w:gridCol w:w="2077"/>
        <w:gridCol w:w="1974"/>
        <w:gridCol w:w="2540"/>
        <w:gridCol w:w="1915"/>
        <w:gridCol w:w="4604"/>
      </w:tblGrid>
      <w:tr w:rsidR="00C0734B" w:rsidRPr="00B510EA" w14:paraId="6BE4AACC" w14:textId="77777777" w:rsidTr="000071CB">
        <w:trPr>
          <w:trHeight w:val="386"/>
        </w:trPr>
        <w:tc>
          <w:tcPr>
            <w:tcW w:w="15421" w:type="dxa"/>
            <w:gridSpan w:val="7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auto"/>
            <w:hideMark/>
          </w:tcPr>
          <w:p w14:paraId="7AC4D322" w14:textId="15CBD929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 xml:space="preserve">Spring </w:t>
            </w:r>
            <w:r w:rsidR="003319EC"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2</w:t>
            </w: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 xml:space="preserve"> – </w:t>
            </w:r>
            <w:r w:rsidR="003319EC"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Growing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</w:tr>
      <w:tr w:rsidR="003319EC" w:rsidRPr="00B510EA" w14:paraId="4CE0D0EF" w14:textId="77777777" w:rsidTr="000071CB">
        <w:trPr>
          <w:trHeight w:val="386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14:paraId="3E79403B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14:paraId="4CA1F578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Story of the week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14:paraId="7C52D4DB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Rhyme of the week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14:paraId="10BCD4B7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Vocabulary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14:paraId="37392D66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Key question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auto"/>
            <w:hideMark/>
          </w:tcPr>
          <w:p w14:paraId="278F6F62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Maths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hideMark/>
          </w:tcPr>
          <w:p w14:paraId="44B0C776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Home links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</w:tr>
      <w:tr w:rsidR="003319EC" w:rsidRPr="00B510EA" w14:paraId="00290B25" w14:textId="77777777" w:rsidTr="000071CB">
        <w:trPr>
          <w:trHeight w:val="1154"/>
        </w:trPr>
        <w:tc>
          <w:tcPr>
            <w:tcW w:w="821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</w:tcPr>
          <w:p w14:paraId="67BC3D35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b/>
                <w:bCs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Week 1</w:t>
            </w:r>
          </w:p>
        </w:tc>
        <w:tc>
          <w:tcPr>
            <w:tcW w:w="1490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3B851908" w14:textId="76A06E72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Jack and the beanstalk</w:t>
            </w:r>
          </w:p>
        </w:tc>
        <w:tc>
          <w:tcPr>
            <w:tcW w:w="2077" w:type="dxa"/>
            <w:tcBorders>
              <w:top w:val="single" w:sz="2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7C1E2EA1" w14:textId="03BA1357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Mary mary quite contrary</w:t>
            </w:r>
          </w:p>
        </w:tc>
        <w:tc>
          <w:tcPr>
            <w:tcW w:w="1974" w:type="dxa"/>
            <w:tcBorders>
              <w:top w:val="single" w:sz="2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2CEFD7D1" w14:textId="148490E7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Bean, beanstalk, giant, magic, golden</w:t>
            </w:r>
          </w:p>
        </w:tc>
        <w:tc>
          <w:tcPr>
            <w:tcW w:w="2540" w:type="dxa"/>
            <w:tcBorders>
              <w:top w:val="single" w:sz="2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08373430" w14:textId="5881292B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What happened when Jack climbed the beanstalk?</w:t>
            </w:r>
            <w:r w:rsidRPr="000071CB">
              <w:rPr>
                <w:rStyle w:val="eop"/>
                <w:rFonts w:ascii="Century Gothic" w:hAnsi="Century Gothic"/>
                <w:color w:val="000000"/>
                <w:shd w:val="clear" w:color="auto" w:fill="FFFFFF"/>
              </w:rPr>
              <w:t> 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 xml:space="preserve"> </w:t>
            </w:r>
            <w:r w:rsidR="00C0734B" w:rsidRPr="000071CB">
              <w:rPr>
                <w:rFonts w:ascii="Century Gothic" w:eastAsia="Times New Roman" w:hAnsi="Century Gothic" w:cs="Segoe UI"/>
                <w:lang w:val="en-GB"/>
              </w:rPr>
              <w:t>?</w:t>
            </w:r>
          </w:p>
        </w:tc>
        <w:tc>
          <w:tcPr>
            <w:tcW w:w="1915" w:type="dxa"/>
            <w:tcBorders>
              <w:top w:val="single" w:sz="2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48D9BEF3" w14:textId="6D9646E2" w:rsidR="00C0734B" w:rsidRPr="000071CB" w:rsidRDefault="003319EC" w:rsidP="000071CB">
            <w:pPr>
              <w:jc w:val="center"/>
              <w:rPr>
                <w:rFonts w:ascii="Century Gothic" w:hAnsi="Century Gothic"/>
              </w:rPr>
            </w:pPr>
            <w:r w:rsidRPr="000071CB">
              <w:rPr>
                <w:rFonts w:ascii="Century Gothic" w:hAnsi="Century Gothic"/>
              </w:rPr>
              <w:t>Number 6</w:t>
            </w:r>
          </w:p>
        </w:tc>
        <w:tc>
          <w:tcPr>
            <w:tcW w:w="4604" w:type="dxa"/>
            <w:tcBorders>
              <w:top w:val="single" w:sz="24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</w:tcPr>
          <w:p w14:paraId="647F3BE1" w14:textId="03B5C254" w:rsidR="00C0734B" w:rsidRPr="000071CB" w:rsidRDefault="000071CB" w:rsidP="000071CB">
            <w:pPr>
              <w:suppressAutoHyphens w:val="0"/>
              <w:autoSpaceDE/>
              <w:autoSpaceDN/>
              <w:adjustRightInd/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color w:val="auto"/>
                <w:lang w:val="en-GB"/>
              </w:rPr>
            </w:pPr>
            <w:r w:rsidRPr="000071CB">
              <w:rPr>
                <w:rFonts w:ascii="Century Gothic" w:eastAsiaTheme="minorHAnsi" w:hAnsi="Century Gothic"/>
                <w:color w:val="000000"/>
                <w:lang w:val="en-GB" w:eastAsia="en-US"/>
              </w:rPr>
              <w:t>Go on a visit to the shops with a grown-up. Look for some food that comes in sets of 6.</w:t>
            </w:r>
          </w:p>
        </w:tc>
      </w:tr>
      <w:tr w:rsidR="003319EC" w:rsidRPr="00B510EA" w14:paraId="77A1C108" w14:textId="77777777" w:rsidTr="000071CB">
        <w:trPr>
          <w:trHeight w:val="386"/>
        </w:trPr>
        <w:tc>
          <w:tcPr>
            <w:tcW w:w="821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hideMark/>
          </w:tcPr>
          <w:p w14:paraId="419D4D34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Week 2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490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4AA797A9" w14:textId="3CB7AC69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Jack and the beanstalk</w:t>
            </w:r>
          </w:p>
        </w:tc>
        <w:tc>
          <w:tcPr>
            <w:tcW w:w="20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1A721978" w14:textId="6D5DFE5A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Mary mary quite contrary</w:t>
            </w:r>
          </w:p>
        </w:tc>
        <w:tc>
          <w:tcPr>
            <w:tcW w:w="197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2647D9BA" w14:textId="49F3A41A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bean, water, grow, soil</w:t>
            </w:r>
          </w:p>
        </w:tc>
        <w:tc>
          <w:tcPr>
            <w:tcW w:w="254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2D7872D6" w14:textId="22EB5862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How do I grow a bean?</w:t>
            </w:r>
          </w:p>
        </w:tc>
        <w:tc>
          <w:tcPr>
            <w:tcW w:w="191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00DA536A" w14:textId="44C4F81C" w:rsidR="00C0734B" w:rsidRPr="000071CB" w:rsidRDefault="003319EC" w:rsidP="000071CB">
            <w:pPr>
              <w:jc w:val="center"/>
              <w:rPr>
                <w:rFonts w:ascii="Century Gothic" w:hAnsi="Century Gothic"/>
                <w:iCs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bdr w:val="none" w:sz="0" w:space="0" w:color="auto" w:frame="1"/>
              </w:rPr>
              <w:t>Height and length</w:t>
            </w:r>
          </w:p>
        </w:tc>
        <w:tc>
          <w:tcPr>
            <w:tcW w:w="460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</w:tcPr>
          <w:p w14:paraId="52BEAA8D" w14:textId="21701C34" w:rsidR="00C0734B" w:rsidRPr="000071CB" w:rsidRDefault="000071CB" w:rsidP="000071CB">
            <w:pPr>
              <w:suppressAutoHyphens w:val="0"/>
              <w:autoSpaceDE/>
              <w:autoSpaceDN/>
              <w:adjustRightInd/>
              <w:spacing w:after="0" w:line="240" w:lineRule="auto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lang w:val="en-GB"/>
              </w:rPr>
              <w:t>Find your favourite toy.  Can you find a toy that is taller?  Shorter?</w:t>
            </w:r>
          </w:p>
        </w:tc>
      </w:tr>
      <w:tr w:rsidR="003319EC" w:rsidRPr="00B510EA" w14:paraId="34721828" w14:textId="77777777" w:rsidTr="000071CB">
        <w:trPr>
          <w:trHeight w:val="386"/>
        </w:trPr>
        <w:tc>
          <w:tcPr>
            <w:tcW w:w="821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hideMark/>
          </w:tcPr>
          <w:p w14:paraId="13774519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Week 3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490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61A286DA" w14:textId="39AA6066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Sam plants a sunflower</w:t>
            </w:r>
          </w:p>
        </w:tc>
        <w:tc>
          <w:tcPr>
            <w:tcW w:w="20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331C50EF" w14:textId="55D612B1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lang w:val="en-GB"/>
              </w:rPr>
              <w:t>Round and round the garden</w:t>
            </w:r>
          </w:p>
        </w:tc>
        <w:tc>
          <w:tcPr>
            <w:tcW w:w="197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60599E57" w14:textId="5840F6C1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Seed, root, flower, leaf, sunflower, Plant</w:t>
            </w:r>
          </w:p>
        </w:tc>
        <w:tc>
          <w:tcPr>
            <w:tcW w:w="254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691C4E50" w14:textId="4F4731D0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What is a sunflower?</w:t>
            </w:r>
          </w:p>
        </w:tc>
        <w:tc>
          <w:tcPr>
            <w:tcW w:w="191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7DF543AD" w14:textId="794EE162" w:rsidR="00C0734B" w:rsidRPr="000071CB" w:rsidRDefault="003319EC" w:rsidP="000071CB">
            <w:pPr>
              <w:jc w:val="center"/>
              <w:rPr>
                <w:rFonts w:ascii="Century Gothic" w:hAnsi="Century Gothic"/>
                <w:iCs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Mass (balancing scales)</w:t>
            </w:r>
          </w:p>
        </w:tc>
        <w:tc>
          <w:tcPr>
            <w:tcW w:w="460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</w:tcPr>
          <w:p w14:paraId="45324446" w14:textId="20B3CCB9" w:rsidR="00C0734B" w:rsidRPr="000071CB" w:rsidRDefault="000071C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Theme="minorHAnsi" w:hAnsi="Century Gothic"/>
                <w:color w:val="000000"/>
                <w:lang w:val="en-GB" w:eastAsia="en-US"/>
              </w:rPr>
              <w:t>Go for a walk with a grown-up around a garden or park. Look carefully to see what plants and flowers you can see growing. You could take some photos or draw some pictures of the things you see.</w:t>
            </w:r>
          </w:p>
        </w:tc>
      </w:tr>
      <w:tr w:rsidR="003319EC" w:rsidRPr="00B510EA" w14:paraId="6C29D028" w14:textId="77777777" w:rsidTr="000071CB">
        <w:trPr>
          <w:trHeight w:val="386"/>
        </w:trPr>
        <w:tc>
          <w:tcPr>
            <w:tcW w:w="821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hideMark/>
          </w:tcPr>
          <w:p w14:paraId="1815917F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Week 4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490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0E7B7C3F" w14:textId="62297139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Rabbits Spring Adventure</w:t>
            </w:r>
          </w:p>
        </w:tc>
        <w:tc>
          <w:tcPr>
            <w:tcW w:w="207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325A3ED3" w14:textId="6CA6BCE2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lang w:val="en-GB"/>
              </w:rPr>
              <w:t>Round and round the garden</w:t>
            </w:r>
          </w:p>
        </w:tc>
        <w:tc>
          <w:tcPr>
            <w:tcW w:w="197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4B28F87F" w14:textId="6AE98506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Spring, season, change, baby, warm</w:t>
            </w:r>
          </w:p>
        </w:tc>
        <w:tc>
          <w:tcPr>
            <w:tcW w:w="2540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7DD203CA" w14:textId="4E5D0DD3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What happens in Spring</w:t>
            </w:r>
          </w:p>
        </w:tc>
        <w:tc>
          <w:tcPr>
            <w:tcW w:w="1915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47B057FE" w14:textId="1BA137E9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Capacity – Full / empty / half full / more / less</w:t>
            </w:r>
          </w:p>
        </w:tc>
        <w:tc>
          <w:tcPr>
            <w:tcW w:w="4604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</w:tcPr>
          <w:p w14:paraId="532C78F9" w14:textId="5241A6D3" w:rsidR="00C0734B" w:rsidRPr="000071CB" w:rsidRDefault="000071C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Theme="minorHAnsi" w:hAnsi="Century Gothic"/>
                <w:color w:val="000000"/>
                <w:lang w:val="en-GB" w:eastAsia="en-US"/>
              </w:rPr>
              <w:t xml:space="preserve">Try growing some plants or flowers at home. You could try planting some seeds in a pot or in your garden. </w:t>
            </w:r>
          </w:p>
        </w:tc>
      </w:tr>
      <w:tr w:rsidR="003319EC" w:rsidRPr="00B510EA" w14:paraId="7ACD37CF" w14:textId="77777777" w:rsidTr="000071CB">
        <w:trPr>
          <w:trHeight w:val="1222"/>
        </w:trPr>
        <w:tc>
          <w:tcPr>
            <w:tcW w:w="821" w:type="dxa"/>
            <w:tcBorders>
              <w:top w:val="single" w:sz="6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hideMark/>
          </w:tcPr>
          <w:p w14:paraId="1B23775C" w14:textId="77777777" w:rsidR="00C0734B" w:rsidRPr="000071CB" w:rsidRDefault="00C0734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b/>
                <w:bCs/>
                <w:lang w:val="en-GB"/>
              </w:rPr>
              <w:t>Week 5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> 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24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3AA6BC65" w14:textId="12EA9B85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The Easter story</w:t>
            </w:r>
          </w:p>
        </w:tc>
        <w:tc>
          <w:tcPr>
            <w:tcW w:w="207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29963C78" w14:textId="41E669D5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lang w:val="en-GB"/>
              </w:rPr>
              <w:t>Ring o roses</w:t>
            </w:r>
          </w:p>
        </w:tc>
        <w:tc>
          <w:tcPr>
            <w:tcW w:w="197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039A8FE7" w14:textId="4D5D07CB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Easter, chick, egg, basket</w:t>
            </w: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5B8F4F42" w14:textId="409CB2B8" w:rsidR="00C0734B" w:rsidRPr="000071CB" w:rsidRDefault="003319EC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center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Style w:val="normaltextrun"/>
                <w:rFonts w:ascii="Century Gothic" w:hAnsi="Century Gothic"/>
                <w:color w:val="000000"/>
                <w:shd w:val="clear" w:color="auto" w:fill="FFFFFF"/>
              </w:rPr>
              <w:t>How do people celebrate Easter?</w:t>
            </w:r>
            <w:r w:rsidRPr="000071CB">
              <w:rPr>
                <w:rStyle w:val="eop"/>
                <w:rFonts w:ascii="Century Gothic" w:hAnsi="Century Gothic"/>
                <w:color w:val="000000"/>
                <w:shd w:val="clear" w:color="auto" w:fill="FFFFFF"/>
              </w:rPr>
              <w:t> </w:t>
            </w:r>
            <w:r w:rsidRPr="000071CB">
              <w:rPr>
                <w:rFonts w:ascii="Century Gothic" w:eastAsia="Times New Roman" w:hAnsi="Century Gothic" w:cs="Segoe UI"/>
                <w:lang w:val="en-GB"/>
              </w:rPr>
              <w:t xml:space="preserve"> </w:t>
            </w:r>
            <w:r w:rsidR="00C0734B" w:rsidRPr="000071CB">
              <w:rPr>
                <w:rFonts w:ascii="Century Gothic" w:eastAsia="Times New Roman" w:hAnsi="Century Gothic" w:cs="Segoe UI"/>
                <w:lang w:val="en-GB"/>
              </w:rPr>
              <w:t>?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</w:tcPr>
          <w:p w14:paraId="06E0E6FA" w14:textId="5C69F883" w:rsidR="00C0734B" w:rsidRPr="000071CB" w:rsidRDefault="003319EC" w:rsidP="000071C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6"/>
                <w:szCs w:val="26"/>
              </w:rPr>
            </w:pPr>
            <w:r w:rsidRPr="000071CB">
              <w:rPr>
                <w:rStyle w:val="normaltextrun"/>
                <w:rFonts w:ascii="Century Gothic" w:hAnsi="Century Gothic" w:cs="Segoe UI"/>
                <w:sz w:val="26"/>
                <w:szCs w:val="26"/>
              </w:rPr>
              <w:t>Consolidation – mass / capacity / height and length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</w:tcPr>
          <w:p w14:paraId="7D09C4BB" w14:textId="710A0F9B" w:rsidR="00C0734B" w:rsidRPr="000071CB" w:rsidRDefault="000071CB" w:rsidP="000071CB">
            <w:pPr>
              <w:suppressAutoHyphens w:val="0"/>
              <w:autoSpaceDE/>
              <w:autoSpaceDN/>
              <w:adjustRightInd/>
              <w:spacing w:after="0" w:line="240" w:lineRule="auto"/>
              <w:jc w:val="left"/>
              <w:textAlignment w:val="baseline"/>
              <w:rPr>
                <w:rFonts w:ascii="Century Gothic" w:eastAsia="Times New Roman" w:hAnsi="Century Gothic" w:cs="Segoe UI"/>
                <w:lang w:val="en-GB"/>
              </w:rPr>
            </w:pPr>
            <w:r w:rsidRPr="000071CB">
              <w:rPr>
                <w:rFonts w:ascii="Century Gothic" w:eastAsia="Times New Roman" w:hAnsi="Century Gothic" w:cs="Segoe UI"/>
                <w:lang w:val="en-GB"/>
              </w:rPr>
              <w:t>Have an Easter egg hunt!  Ask a grown up to hide some Easter eggs for you to find.</w:t>
            </w:r>
          </w:p>
        </w:tc>
      </w:tr>
    </w:tbl>
    <w:p w14:paraId="42723E06" w14:textId="01222401" w:rsidR="006950FB" w:rsidRDefault="000071CB">
      <w:r>
        <w:rPr>
          <w:noProof/>
        </w:rPr>
        <w:drawing>
          <wp:anchor distT="0" distB="0" distL="114300" distR="114300" simplePos="0" relativeHeight="251658240" behindDoc="1" locked="0" layoutInCell="1" allowOverlap="1" wp14:anchorId="36CB6187" wp14:editId="54E3137C">
            <wp:simplePos x="0" y="0"/>
            <wp:positionH relativeFrom="margin">
              <wp:posOffset>-129446</wp:posOffset>
            </wp:positionH>
            <wp:positionV relativeFrom="paragraph">
              <wp:posOffset>5714727</wp:posOffset>
            </wp:positionV>
            <wp:extent cx="5183505" cy="902970"/>
            <wp:effectExtent l="0" t="0" r="0" b="0"/>
            <wp:wrapTight wrapText="bothSides">
              <wp:wrapPolygon edited="0">
                <wp:start x="0" y="0"/>
                <wp:lineTo x="0" y="20962"/>
                <wp:lineTo x="21513" y="20962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3" t="10293" r="13489" b="72485"/>
                    <a:stretch/>
                  </pic:blipFill>
                  <pic:spPr bwMode="auto">
                    <a:xfrm>
                      <a:off x="0" y="0"/>
                      <a:ext cx="5183505" cy="90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07F1291C" wp14:editId="722E5607">
            <wp:simplePos x="0" y="0"/>
            <wp:positionH relativeFrom="page">
              <wp:align>right</wp:align>
            </wp:positionH>
            <wp:positionV relativeFrom="paragraph">
              <wp:posOffset>5739947</wp:posOffset>
            </wp:positionV>
            <wp:extent cx="5183505" cy="902970"/>
            <wp:effectExtent l="0" t="0" r="0" b="0"/>
            <wp:wrapTight wrapText="bothSides">
              <wp:wrapPolygon edited="0">
                <wp:start x="0" y="0"/>
                <wp:lineTo x="0" y="20962"/>
                <wp:lineTo x="21513" y="20962"/>
                <wp:lineTo x="2151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53" t="10293" r="13489" b="72485"/>
                    <a:stretch/>
                  </pic:blipFill>
                  <pic:spPr bwMode="auto">
                    <a:xfrm>
                      <a:off x="0" y="0"/>
                      <a:ext cx="5183505" cy="90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1414">
        <w:rPr>
          <w:noProof/>
        </w:rPr>
        <w:t xml:space="preserve">           </w:t>
      </w:r>
      <w:r w:rsidR="00115D53" w:rsidRPr="00115D53">
        <w:rPr>
          <w:noProof/>
        </w:rPr>
        <w:t xml:space="preserve"> </w:t>
      </w:r>
      <w:r w:rsidR="008E1414" w:rsidRPr="008E1414">
        <w:rPr>
          <w:noProof/>
        </w:rPr>
        <w:t xml:space="preserve"> </w:t>
      </w:r>
    </w:p>
    <w:sectPr w:rsidR="006950FB" w:rsidSect="00C073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4B"/>
    <w:rsid w:val="000001EC"/>
    <w:rsid w:val="000071CB"/>
    <w:rsid w:val="00115D53"/>
    <w:rsid w:val="003319EC"/>
    <w:rsid w:val="0034700E"/>
    <w:rsid w:val="00416DBD"/>
    <w:rsid w:val="004D353C"/>
    <w:rsid w:val="005239A1"/>
    <w:rsid w:val="005505E3"/>
    <w:rsid w:val="006950FB"/>
    <w:rsid w:val="00880E6D"/>
    <w:rsid w:val="008E1414"/>
    <w:rsid w:val="00A1471F"/>
    <w:rsid w:val="00B57C73"/>
    <w:rsid w:val="00C07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F5AB4"/>
  <w15:chartTrackingRefBased/>
  <w15:docId w15:val="{121D28FE-1266-4397-B6F9-48988483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C0734B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val="es-E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57C7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505E3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3319EC"/>
  </w:style>
  <w:style w:type="character" w:customStyle="1" w:styleId="eop">
    <w:name w:val="eop"/>
    <w:basedOn w:val="DefaultParagraphFont"/>
    <w:rsid w:val="003319EC"/>
  </w:style>
  <w:style w:type="paragraph" w:customStyle="1" w:styleId="paragraph">
    <w:name w:val="paragraph"/>
    <w:basedOn w:val="Normal"/>
    <w:rsid w:val="003319EC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  <w:lang w:val="en-GB"/>
    </w:rPr>
  </w:style>
  <w:style w:type="character" w:customStyle="1" w:styleId="A1">
    <w:name w:val="A1"/>
    <w:uiPriority w:val="99"/>
    <w:rsid w:val="000071CB"/>
    <w:rPr>
      <w:rFonts w:cs="Twinkl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9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6F29D93C572E4C9B1E08E5B54718F4" ma:contentTypeVersion="19" ma:contentTypeDescription="Create a new document." ma:contentTypeScope="" ma:versionID="795e17fc856f935b39868bf7c50fa44f">
  <xsd:schema xmlns:xsd="http://www.w3.org/2001/XMLSchema" xmlns:xs="http://www.w3.org/2001/XMLSchema" xmlns:p="http://schemas.microsoft.com/office/2006/metadata/properties" xmlns:ns3="9b903d1f-5a6b-43f0-8eff-43ae27b2d746" xmlns:ns4="306f379b-4f6d-4290-aca2-883c006aca73" targetNamespace="http://schemas.microsoft.com/office/2006/metadata/properties" ma:root="true" ma:fieldsID="61f26bc1cc0031a2e622a7598a2fe95e" ns3:_="" ns4:_="">
    <xsd:import namespace="9b903d1f-5a6b-43f0-8eff-43ae27b2d746"/>
    <xsd:import namespace="306f379b-4f6d-4290-aca2-883c006aca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03d1f-5a6b-43f0-8eff-43ae27b2d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f379b-4f6d-4290-aca2-883c006ac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903d1f-5a6b-43f0-8eff-43ae27b2d746" xsi:nil="true"/>
  </documentManagement>
</p:properties>
</file>

<file path=customXml/itemProps1.xml><?xml version="1.0" encoding="utf-8"?>
<ds:datastoreItem xmlns:ds="http://schemas.openxmlformats.org/officeDocument/2006/customXml" ds:itemID="{CE4E0DDE-D982-4BBF-91F5-7566977AEF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903d1f-5a6b-43f0-8eff-43ae27b2d746"/>
    <ds:schemaRef ds:uri="306f379b-4f6d-4290-aca2-883c006aca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664AC8-EBAE-4590-9AC8-ABB1A40B76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7C8D99-7247-47D7-A6C5-314F2DBC117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9b903d1f-5a6b-43f0-8eff-43ae27b2d746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306f379b-4f6d-4290-aca2-883c006aca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Smith</dc:creator>
  <cp:keywords/>
  <dc:description/>
  <cp:lastModifiedBy>Sophie Smith</cp:lastModifiedBy>
  <cp:revision>2</cp:revision>
  <dcterms:created xsi:type="dcterms:W3CDTF">2026-02-23T16:12:00Z</dcterms:created>
  <dcterms:modified xsi:type="dcterms:W3CDTF">2026-02-23T16:12:00Z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0x0101001C6F29D93C572E4C9B1E08E5B54718F4</vt:lpwstr>
  </property>
</Properties>
</file>